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67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bookmarkStart w:id="0" w:name="_GoBack"/>
      <w:bookmarkEnd w:id="0"/>
      <w:r>
        <w:rPr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Казахский Национальный Университет имени аль-Фараби</w:t>
      </w: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67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Высшая школа медицины</w:t>
      </w: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67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Кафедра фундаментальной медицины</w:t>
      </w: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Образовательная программа по специальности </w:t>
      </w: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В086 – «Общая медицина»</w:t>
      </w: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67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График выполнения СРС </w:t>
      </w: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67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по дисциплине «От молекулы до клетки»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tbl>
      <w:tblPr>
        <w:tblStyle w:val="17"/>
        <w:tblW w:w="9753" w:type="dxa"/>
        <w:tblInd w:w="-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29"/>
        <w:gridCol w:w="5397"/>
        <w:gridCol w:w="1701"/>
        <w:gridCol w:w="1418"/>
        <w:gridCol w:w="708"/>
      </w:tblGrid>
      <w:tr w14:paraId="51AFF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p w14:paraId="0000000B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№</w:t>
            </w:r>
          </w:p>
        </w:tc>
        <w:tc>
          <w:p w14:paraId="0000000C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Задания на СРС</w:t>
            </w:r>
          </w:p>
        </w:tc>
        <w:tc>
          <w:p w14:paraId="0000000D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Форма выполнения СРС</w:t>
            </w:r>
          </w:p>
        </w:tc>
        <w:tc>
          <w:p w14:paraId="0000000E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Сроки сдачи СРС (уч.нед.)</w:t>
            </w:r>
          </w:p>
        </w:tc>
        <w:tc>
          <w:p w14:paraId="0000000F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Баллы</w:t>
            </w:r>
          </w:p>
        </w:tc>
      </w:tr>
      <w:tr w14:paraId="607C0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p w14:paraId="00000010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>1</w:t>
            </w:r>
          </w:p>
        </w:tc>
        <w:tc>
          <w:p w14:paraId="00000011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>Интегрированный поточный кейс стади на тему «</w:t>
            </w:r>
            <w:r>
              <w:rPr>
                <w:sz w:val="22"/>
                <w:szCs w:val="22"/>
                <w:highlight w:val="white"/>
                <w:rtl w:val="0"/>
              </w:rPr>
              <w:t>Ожог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>»</w:t>
            </w:r>
          </w:p>
        </w:tc>
        <w:tc>
          <w:p w14:paraId="00000012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Поточный кейс-стади</w:t>
            </w:r>
          </w:p>
        </w:tc>
        <w:tc>
          <w:p w14:paraId="00000013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6 неделя </w:t>
            </w:r>
          </w:p>
        </w:tc>
        <w:tc>
          <w:p w14:paraId="00000014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sz w:val="22"/>
                <w:szCs w:val="22"/>
                <w:rtl w:val="0"/>
              </w:rPr>
              <w:t>8</w:t>
            </w:r>
          </w:p>
        </w:tc>
      </w:tr>
      <w:tr w14:paraId="50793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p w14:paraId="00000015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p w14:paraId="00000016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«Современные тренды в клеточной биологии» -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Пленарная конференция.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Выберите научную статью в рамках курса, демонстрирующую достижения в области клеточной медицины, обратите внимание на постановку вопроса, структуру статьи, внимательно изучите результаты исследования и выводы. Подготовьте краткий тезис по выбранной статье и презентацию - доклад. Используйте принципы правильного оформления слайдов и научного доклада.</w:t>
            </w:r>
          </w:p>
        </w:tc>
        <w:tc>
          <w:p w14:paraId="00000017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Презентация с докладом, по 2-3 студента в каждой группе.</w:t>
            </w:r>
          </w:p>
        </w:tc>
        <w:tc>
          <w:p w14:paraId="00000018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14 неделя </w:t>
            </w:r>
          </w:p>
          <w:p w14:paraId="00000019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p w14:paraId="0000001A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sz w:val="22"/>
                <w:szCs w:val="22"/>
                <w:rtl w:val="0"/>
              </w:rPr>
              <w:t>6</w:t>
            </w:r>
          </w:p>
        </w:tc>
      </w:tr>
    </w:tbl>
    <w:p w14:paraId="0000001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1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творческой и исследовательской деятельности. Для выполнения СРС используется как рекомендуемые в курсе учебная литература и источники, так и литература найденная самостоятельно. СРС сдается строго по графику.</w:t>
      </w: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DC20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ru-RU"/>
    </w:rPr>
  </w:style>
  <w:style w:type="paragraph" w:styleId="2">
    <w:name w:val="heading 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  <w:outlineLvl w:val="0"/>
    </w:pPr>
    <w:rPr>
      <w:b/>
      <w:color w:val="000000"/>
      <w:sz w:val="48"/>
      <w:szCs w:val="48"/>
      <w:lang w:val="ru-RU"/>
    </w:rPr>
  </w:style>
  <w:style w:type="paragraph" w:styleId="3">
    <w:name w:val="heading 2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outlineLvl w:val="1"/>
    </w:pPr>
    <w:rPr>
      <w:b/>
      <w:color w:val="000000"/>
      <w:sz w:val="36"/>
      <w:szCs w:val="36"/>
      <w:lang w:val="ru-RU"/>
    </w:rPr>
  </w:style>
  <w:style w:type="paragraph" w:styleId="4">
    <w:name w:val="heading 3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/>
      <w:outlineLvl w:val="2"/>
    </w:pPr>
    <w:rPr>
      <w:b/>
      <w:color w:val="000000"/>
      <w:sz w:val="28"/>
      <w:szCs w:val="28"/>
      <w:lang w:val="ru-RU"/>
    </w:rPr>
  </w:style>
  <w:style w:type="paragraph" w:styleId="5">
    <w:name w:val="heading 4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/>
      <w:outlineLvl w:val="3"/>
    </w:pPr>
    <w:rPr>
      <w:b/>
      <w:color w:val="000000"/>
      <w:sz w:val="24"/>
      <w:szCs w:val="24"/>
      <w:lang w:val="ru-RU"/>
    </w:rPr>
  </w:style>
  <w:style w:type="paragraph" w:styleId="6">
    <w:name w:val="heading 5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/>
      <w:outlineLvl w:val="4"/>
    </w:pPr>
    <w:rPr>
      <w:b/>
      <w:color w:val="000000"/>
      <w:sz w:val="22"/>
      <w:szCs w:val="22"/>
      <w:lang w:val="ru-RU"/>
    </w:rPr>
  </w:style>
  <w:style w:type="paragraph" w:styleId="7">
    <w:name w:val="heading 6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  <w:outlineLvl w:val="5"/>
    </w:pPr>
    <w:rPr>
      <w:b/>
      <w:color w:val="000000"/>
      <w:sz w:val="20"/>
      <w:szCs w:val="20"/>
      <w:lang w:val="ru-RU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1"/>
    <w:next w:val="1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paragraph" w:customStyle="1" w:styleId="11">
    <w:name w:val="normal"/>
    <w:uiPriority w:val="0"/>
    <w:rPr>
      <w:sz w:val="24"/>
      <w:szCs w:val="24"/>
      <w:lang w:val="ru-RU"/>
    </w:rPr>
  </w:style>
  <w:style w:type="paragraph" w:styleId="12">
    <w:name w:val="Title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</w:pPr>
    <w:rPr>
      <w:b/>
      <w:color w:val="000000"/>
      <w:sz w:val="72"/>
      <w:szCs w:val="72"/>
      <w:lang w:val="ru-RU"/>
    </w:rPr>
  </w:style>
  <w:style w:type="table" w:customStyle="1" w:styleId="13">
    <w:name w:val="Table Normal1"/>
    <w:uiPriority w:val="0"/>
  </w:style>
  <w:style w:type="table" w:customStyle="1" w:styleId="14">
    <w:name w:val="Table Normal2"/>
    <w:qFormat/>
    <w:uiPriority w:val="0"/>
  </w:style>
  <w:style w:type="table" w:customStyle="1" w:styleId="15">
    <w:name w:val="Table Normal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31"/>
    <w:basedOn w:val="1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_Style 33"/>
    <w:basedOn w:val="1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_Style 3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btX9qzhJKCd85xI7HXB8Y5Hrg==">CgMxLjA4AHIhMWRRQmhrbzUyTXNJeG5abk5qZXZvSVc3TnNsS0w4dVVx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2023-08-23T06:13:00Z</dcterms:created>
  <dc:creator>Aser</dc:creator>
  <cp:lastModifiedBy>Sulpak</cp:lastModifiedBy>
  <dcterms:modified xsi:type="dcterms:W3CDTF">2024-09-08T15:55:21Z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7A52DE68ADDA4598A2C1258B02E52310_13</vt:lpwstr>
  </property>
</Properties>
</file>